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2CDD" w14:textId="64CB1CFA" w:rsidR="00697A0E" w:rsidRPr="00697A0E" w:rsidRDefault="00697A0E" w:rsidP="00697A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97A0E">
        <w:rPr>
          <w:rFonts w:ascii="Arial" w:hAnsi="Arial" w:cs="Arial"/>
          <w:b/>
          <w:bCs/>
          <w:sz w:val="28"/>
          <w:szCs w:val="28"/>
        </w:rPr>
        <w:t>Termo de Adesão ao Pacto Pela Restauração do Pantanal</w:t>
      </w:r>
    </w:p>
    <w:p w14:paraId="312C0150" w14:textId="78EC4383" w:rsidR="00697A0E" w:rsidRPr="00697A0E" w:rsidRDefault="00697A0E" w:rsidP="00697A0E">
      <w:pPr>
        <w:jc w:val="both"/>
        <w:rPr>
          <w:rFonts w:ascii="Arial" w:hAnsi="Arial" w:cs="Arial"/>
          <w:b/>
          <w:bCs/>
        </w:rPr>
      </w:pPr>
      <w:r w:rsidRPr="00697A0E">
        <w:rPr>
          <w:rFonts w:ascii="Arial" w:hAnsi="Arial" w:cs="Arial"/>
          <w:b/>
          <w:bCs/>
        </w:rPr>
        <w:t>1. Identificação da Organização</w:t>
      </w:r>
    </w:p>
    <w:p w14:paraId="003B2A8A" w14:textId="77777777" w:rsidR="00697A0E" w:rsidRPr="00875E54" w:rsidRDefault="00697A0E" w:rsidP="00697A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  <w:b/>
          <w:bCs/>
        </w:rPr>
        <w:t>Nome da Organização:</w:t>
      </w:r>
    </w:p>
    <w:p w14:paraId="00DB3397" w14:textId="77777777" w:rsidR="00875E54" w:rsidRPr="00697A0E" w:rsidRDefault="00875E54" w:rsidP="00875E54">
      <w:pPr>
        <w:ind w:left="720"/>
        <w:jc w:val="both"/>
        <w:rPr>
          <w:rFonts w:ascii="Arial" w:hAnsi="Arial" w:cs="Arial"/>
        </w:rPr>
      </w:pPr>
    </w:p>
    <w:p w14:paraId="78DBA6C1" w14:textId="7456E91D" w:rsidR="00697A0E" w:rsidRPr="00697A0E" w:rsidRDefault="00697A0E" w:rsidP="00697A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  <w:b/>
          <w:bCs/>
        </w:rPr>
        <w:t>CNPJ:</w:t>
      </w:r>
      <w:r w:rsidR="00875E54">
        <w:rPr>
          <w:rFonts w:ascii="Arial" w:hAnsi="Arial" w:cs="Arial"/>
          <w:b/>
          <w:bCs/>
        </w:rPr>
        <w:t xml:space="preserve"> </w:t>
      </w:r>
    </w:p>
    <w:p w14:paraId="1D9923EA" w14:textId="77777777" w:rsidR="00697A0E" w:rsidRPr="00875E54" w:rsidRDefault="00697A0E" w:rsidP="00697A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  <w:b/>
          <w:bCs/>
        </w:rPr>
        <w:t>Endereço:</w:t>
      </w:r>
    </w:p>
    <w:p w14:paraId="5DFBAB08" w14:textId="77777777" w:rsidR="00875E54" w:rsidRPr="00697A0E" w:rsidRDefault="00875E54" w:rsidP="00697A0E">
      <w:pPr>
        <w:numPr>
          <w:ilvl w:val="0"/>
          <w:numId w:val="1"/>
        </w:numPr>
        <w:jc w:val="both"/>
        <w:rPr>
          <w:rFonts w:ascii="Arial" w:hAnsi="Arial" w:cs="Arial"/>
        </w:rPr>
      </w:pPr>
    </w:p>
    <w:p w14:paraId="17039C28" w14:textId="77777777" w:rsidR="00697A0E" w:rsidRPr="00697A0E" w:rsidRDefault="00697A0E" w:rsidP="00697A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  <w:b/>
          <w:bCs/>
        </w:rPr>
        <w:t>Telefone:</w:t>
      </w:r>
    </w:p>
    <w:p w14:paraId="008A5D56" w14:textId="77777777" w:rsidR="00697A0E" w:rsidRPr="00697A0E" w:rsidRDefault="00697A0E" w:rsidP="00697A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  <w:b/>
          <w:bCs/>
        </w:rPr>
        <w:t>E-mail:</w:t>
      </w:r>
    </w:p>
    <w:p w14:paraId="572B6590" w14:textId="69E8473C" w:rsidR="00697A0E" w:rsidRPr="00697A0E" w:rsidRDefault="00697A0E" w:rsidP="00697A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  <w:b/>
          <w:bCs/>
        </w:rPr>
        <w:t>Representante:</w:t>
      </w:r>
    </w:p>
    <w:p w14:paraId="36E41D6E" w14:textId="77777777" w:rsidR="00697A0E" w:rsidRPr="00697A0E" w:rsidRDefault="00697A0E" w:rsidP="00697A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  <w:b/>
          <w:bCs/>
        </w:rPr>
        <w:t>Cargo do Representante:</w:t>
      </w:r>
    </w:p>
    <w:p w14:paraId="6849DB47" w14:textId="77777777" w:rsidR="00697A0E" w:rsidRPr="00697A0E" w:rsidRDefault="00697A0E" w:rsidP="00697A0E">
      <w:pPr>
        <w:jc w:val="both"/>
        <w:rPr>
          <w:rFonts w:ascii="Arial" w:hAnsi="Arial" w:cs="Arial"/>
          <w:b/>
          <w:bCs/>
        </w:rPr>
      </w:pPr>
      <w:r w:rsidRPr="00697A0E">
        <w:rPr>
          <w:rFonts w:ascii="Arial" w:hAnsi="Arial" w:cs="Arial"/>
          <w:b/>
          <w:bCs/>
        </w:rPr>
        <w:t>2. Missão e Compromisso</w:t>
      </w:r>
    </w:p>
    <w:p w14:paraId="746E1638" w14:textId="77777777" w:rsidR="00697A0E" w:rsidRPr="00697A0E" w:rsidRDefault="00697A0E" w:rsidP="00697A0E">
      <w:p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Ao aderir ao Pacto Pela Restauração do Pantanal, a organização aqui identificada assume a missão de conectar e articular instituições públicas e privadas, governos, comunidades locais e tradicionais para integrar esforços e recursos, fortalecendo e estruturando a cadeia de restauração. Almeja-se ampliar a escala das ações de restauração, garantir seu monitoramento contínuo, e promover a sustentabilidade e resiliência dos ecossistemas da Bacia do Alto Paraguai (BAP).</w:t>
      </w:r>
    </w:p>
    <w:p w14:paraId="3E5763F8" w14:textId="77777777" w:rsidR="00697A0E" w:rsidRPr="00697A0E" w:rsidRDefault="00697A0E" w:rsidP="00697A0E">
      <w:pPr>
        <w:jc w:val="both"/>
        <w:rPr>
          <w:rFonts w:ascii="Arial" w:hAnsi="Arial" w:cs="Arial"/>
          <w:b/>
          <w:bCs/>
        </w:rPr>
      </w:pPr>
      <w:r w:rsidRPr="00697A0E">
        <w:rPr>
          <w:rFonts w:ascii="Arial" w:hAnsi="Arial" w:cs="Arial"/>
          <w:b/>
          <w:bCs/>
        </w:rPr>
        <w:t>3. Visão do Pacto</w:t>
      </w:r>
    </w:p>
    <w:p w14:paraId="39A30439" w14:textId="77777777" w:rsidR="00697A0E" w:rsidRPr="00697A0E" w:rsidRDefault="00697A0E" w:rsidP="00697A0E">
      <w:p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Ser uma rede colaborativa e integrada de diferentes atores, fortalecendo e ampliando as ações de conservação e recuperação dos ecossistemas naturais e seus serviços ambientais na BAP. Promover a resiliência hídrica, a manutenção dos modos de vida tradicionais, a sustentabilidade ambiental das atividades econômicas e a mitigação das mudanças climáticas.</w:t>
      </w:r>
    </w:p>
    <w:p w14:paraId="3DE5E476" w14:textId="77777777" w:rsidR="00697A0E" w:rsidRPr="00697A0E" w:rsidRDefault="00697A0E" w:rsidP="00697A0E">
      <w:pPr>
        <w:jc w:val="both"/>
        <w:rPr>
          <w:rFonts w:ascii="Arial" w:hAnsi="Arial" w:cs="Arial"/>
          <w:b/>
          <w:bCs/>
        </w:rPr>
      </w:pPr>
      <w:r w:rsidRPr="00697A0E">
        <w:rPr>
          <w:rFonts w:ascii="Arial" w:hAnsi="Arial" w:cs="Arial"/>
          <w:b/>
          <w:bCs/>
        </w:rPr>
        <w:t>4. Objetivos do Pacto</w:t>
      </w:r>
    </w:p>
    <w:p w14:paraId="377A4FF8" w14:textId="77777777" w:rsidR="00697A0E" w:rsidRPr="00697A0E" w:rsidRDefault="00697A0E" w:rsidP="00697A0E">
      <w:p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A organização compromete-se a colaborar para:</w:t>
      </w:r>
    </w:p>
    <w:p w14:paraId="6A5AB369" w14:textId="77777777" w:rsidR="00697A0E" w:rsidRPr="00697A0E" w:rsidRDefault="00697A0E" w:rsidP="00697A0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 xml:space="preserve">Estabelecer cooperação </w:t>
      </w:r>
      <w:proofErr w:type="spellStart"/>
      <w:r w:rsidRPr="00697A0E">
        <w:rPr>
          <w:rFonts w:ascii="Arial" w:hAnsi="Arial" w:cs="Arial"/>
        </w:rPr>
        <w:t>multi-institucional</w:t>
      </w:r>
      <w:proofErr w:type="spellEnd"/>
      <w:r w:rsidRPr="00697A0E">
        <w:rPr>
          <w:rFonts w:ascii="Arial" w:hAnsi="Arial" w:cs="Arial"/>
        </w:rPr>
        <w:t xml:space="preserve"> e multissetorial para a restauração do bioma Pantanal.</w:t>
      </w:r>
    </w:p>
    <w:p w14:paraId="34A1A693" w14:textId="77777777" w:rsidR="00697A0E" w:rsidRPr="00697A0E" w:rsidRDefault="00697A0E" w:rsidP="00697A0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Identificar desafios e soluções de maneira consensual e participativa.</w:t>
      </w:r>
    </w:p>
    <w:p w14:paraId="388030AA" w14:textId="77777777" w:rsidR="00697A0E" w:rsidRPr="00697A0E" w:rsidRDefault="00697A0E" w:rsidP="00697A0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Implementar programas que garantam água em quantidade, qualidade e regularidade para as gerações atuais e futuras.</w:t>
      </w:r>
    </w:p>
    <w:p w14:paraId="28D7CCBD" w14:textId="77777777" w:rsidR="00697A0E" w:rsidRPr="00697A0E" w:rsidRDefault="00697A0E" w:rsidP="00697A0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Assegurar o funcionamento do ecossistema pantaneiro.</w:t>
      </w:r>
    </w:p>
    <w:p w14:paraId="79D64679" w14:textId="77777777" w:rsidR="00697A0E" w:rsidRPr="00697A0E" w:rsidRDefault="00697A0E" w:rsidP="00697A0E">
      <w:pPr>
        <w:jc w:val="both"/>
        <w:rPr>
          <w:rFonts w:ascii="Arial" w:hAnsi="Arial" w:cs="Arial"/>
          <w:b/>
          <w:bCs/>
        </w:rPr>
      </w:pPr>
      <w:r w:rsidRPr="00697A0E">
        <w:rPr>
          <w:rFonts w:ascii="Arial" w:hAnsi="Arial" w:cs="Arial"/>
          <w:b/>
          <w:bCs/>
        </w:rPr>
        <w:lastRenderedPageBreak/>
        <w:t>5. Objetivos Específicos</w:t>
      </w:r>
    </w:p>
    <w:p w14:paraId="2C5A8BAA" w14:textId="77777777" w:rsidR="00697A0E" w:rsidRPr="00697A0E" w:rsidRDefault="00697A0E" w:rsidP="00697A0E">
      <w:p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Como parte do compromisso, a organização também se dedicará a:</w:t>
      </w:r>
    </w:p>
    <w:p w14:paraId="28ACCE67" w14:textId="77777777" w:rsidR="00697A0E" w:rsidRPr="00697A0E" w:rsidRDefault="00697A0E" w:rsidP="00697A0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Criar bases científicas para a restauração dos ecossistemas do Pantanal.</w:t>
      </w:r>
    </w:p>
    <w:p w14:paraId="08771080" w14:textId="77777777" w:rsidR="00697A0E" w:rsidRPr="00697A0E" w:rsidRDefault="00697A0E" w:rsidP="00697A0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Sistematizar dados espaciais das iniciativas de restauração.</w:t>
      </w:r>
    </w:p>
    <w:p w14:paraId="5AC0B220" w14:textId="77777777" w:rsidR="00697A0E" w:rsidRPr="00697A0E" w:rsidRDefault="00697A0E" w:rsidP="00697A0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Monitorar a restauração e acompanhar compromissos assumidos nacional e internacionalmente.</w:t>
      </w:r>
    </w:p>
    <w:p w14:paraId="2D7E553C" w14:textId="77777777" w:rsidR="00697A0E" w:rsidRPr="00697A0E" w:rsidRDefault="00697A0E" w:rsidP="00697A0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Desenvolver protocolos e ferramentas para a integração de dados de monitoramento.</w:t>
      </w:r>
    </w:p>
    <w:p w14:paraId="6298AFF1" w14:textId="77777777" w:rsidR="00697A0E" w:rsidRPr="00697A0E" w:rsidRDefault="00697A0E" w:rsidP="00697A0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Contribuir para a adoção de mecanismos de incentivo à restauração.</w:t>
      </w:r>
    </w:p>
    <w:p w14:paraId="16A2A5E4" w14:textId="77777777" w:rsidR="00697A0E" w:rsidRPr="00697A0E" w:rsidRDefault="00697A0E" w:rsidP="00697A0E">
      <w:pPr>
        <w:jc w:val="both"/>
        <w:rPr>
          <w:rFonts w:ascii="Arial" w:hAnsi="Arial" w:cs="Arial"/>
          <w:b/>
          <w:bCs/>
        </w:rPr>
      </w:pPr>
      <w:r w:rsidRPr="00697A0E">
        <w:rPr>
          <w:rFonts w:ascii="Arial" w:hAnsi="Arial" w:cs="Arial"/>
          <w:b/>
          <w:bCs/>
        </w:rPr>
        <w:t>6. Compreensão de Restauração</w:t>
      </w:r>
    </w:p>
    <w:p w14:paraId="78C2E089" w14:textId="77777777" w:rsidR="00697A0E" w:rsidRPr="00697A0E" w:rsidRDefault="00697A0E" w:rsidP="00697A0E">
      <w:p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A organização adere à visão de restauração que compreende a restauração da paisagem e a restauração ecológica, reconhecendo a importância de considerar aspectos sociais e econômicos.</w:t>
      </w:r>
    </w:p>
    <w:p w14:paraId="672CD743" w14:textId="77777777" w:rsidR="00697A0E" w:rsidRPr="00697A0E" w:rsidRDefault="00697A0E" w:rsidP="00697A0E">
      <w:pPr>
        <w:jc w:val="both"/>
        <w:rPr>
          <w:rFonts w:ascii="Arial" w:hAnsi="Arial" w:cs="Arial"/>
          <w:b/>
          <w:bCs/>
        </w:rPr>
      </w:pPr>
      <w:r w:rsidRPr="00697A0E">
        <w:rPr>
          <w:rFonts w:ascii="Arial" w:hAnsi="Arial" w:cs="Arial"/>
          <w:b/>
          <w:bCs/>
        </w:rPr>
        <w:t>7. Área de Abrangência</w:t>
      </w:r>
    </w:p>
    <w:p w14:paraId="3E4B09F8" w14:textId="77777777" w:rsidR="00697A0E" w:rsidRPr="00697A0E" w:rsidRDefault="00697A0E" w:rsidP="00697A0E">
      <w:p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O pacto abrange o território do Pantanal e suas áreas circundantes, incluindo a região hidrográfica do Rio Paraguai, as nascentes no bioma do Cerrado e a influência hídrica da Amazônia.</w:t>
      </w:r>
    </w:p>
    <w:p w14:paraId="5FCA46C2" w14:textId="77777777" w:rsidR="00697A0E" w:rsidRPr="00697A0E" w:rsidRDefault="00697A0E" w:rsidP="00697A0E">
      <w:pPr>
        <w:jc w:val="both"/>
        <w:rPr>
          <w:rFonts w:ascii="Arial" w:hAnsi="Arial" w:cs="Arial"/>
          <w:b/>
          <w:bCs/>
        </w:rPr>
      </w:pPr>
      <w:r w:rsidRPr="00697A0E">
        <w:rPr>
          <w:rFonts w:ascii="Arial" w:hAnsi="Arial" w:cs="Arial"/>
          <w:b/>
          <w:bCs/>
        </w:rPr>
        <w:t>8. Assinatura</w:t>
      </w:r>
    </w:p>
    <w:p w14:paraId="6E096E3E" w14:textId="77777777" w:rsidR="00697A0E" w:rsidRPr="00697A0E" w:rsidRDefault="00697A0E" w:rsidP="00697A0E">
      <w:p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Ao assinar este termo, a organização confirma sua adesão ao Pacto Pela Restauração do Pantanal e se compromete a seguir e promover seus objetivos e missões.</w:t>
      </w:r>
    </w:p>
    <w:p w14:paraId="7AD744B2" w14:textId="2B7258EC" w:rsidR="00697A0E" w:rsidRDefault="00194282" w:rsidP="00697A0E">
      <w:pPr>
        <w:ind w:left="720"/>
        <w:jc w:val="right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Pantanal,  </w:t>
      </w:r>
      <w:r w:rsidR="00875E54">
        <w:rPr>
          <w:rFonts w:ascii="Arial" w:hAnsi="Arial" w:cs="Arial"/>
          <w:b/>
          <w:bCs/>
        </w:rPr>
        <w:t xml:space="preserve"> </w:t>
      </w:r>
      <w:proofErr w:type="gramEnd"/>
      <w:r w:rsidR="00875E54">
        <w:rPr>
          <w:rFonts w:ascii="Arial" w:hAnsi="Arial" w:cs="Arial"/>
          <w:b/>
          <w:bCs/>
        </w:rPr>
        <w:t xml:space="preserve"> de </w:t>
      </w:r>
      <w:r w:rsidR="00D372A5">
        <w:rPr>
          <w:rFonts w:ascii="Arial" w:hAnsi="Arial" w:cs="Arial"/>
          <w:b/>
          <w:bCs/>
        </w:rPr>
        <w:t xml:space="preserve">            </w:t>
      </w:r>
      <w:r w:rsidR="00875E54">
        <w:rPr>
          <w:rFonts w:ascii="Arial" w:hAnsi="Arial" w:cs="Arial"/>
          <w:b/>
          <w:bCs/>
        </w:rPr>
        <w:t xml:space="preserve"> </w:t>
      </w:r>
      <w:proofErr w:type="spellStart"/>
      <w:r w:rsidR="00875E54">
        <w:rPr>
          <w:rFonts w:ascii="Arial" w:hAnsi="Arial" w:cs="Arial"/>
          <w:b/>
          <w:bCs/>
        </w:rPr>
        <w:t>de</w:t>
      </w:r>
      <w:proofErr w:type="spellEnd"/>
      <w:r w:rsidR="00E66CA4">
        <w:rPr>
          <w:rFonts w:ascii="Arial" w:hAnsi="Arial" w:cs="Arial"/>
          <w:b/>
          <w:bCs/>
        </w:rPr>
        <w:t xml:space="preserve"> </w:t>
      </w:r>
      <w:r w:rsidR="00875E54">
        <w:rPr>
          <w:rFonts w:ascii="Arial" w:hAnsi="Arial" w:cs="Arial"/>
          <w:b/>
          <w:bCs/>
        </w:rPr>
        <w:t>202</w:t>
      </w:r>
      <w:r w:rsidR="00E313A5">
        <w:rPr>
          <w:rFonts w:ascii="Arial" w:hAnsi="Arial" w:cs="Arial"/>
          <w:b/>
          <w:bCs/>
        </w:rPr>
        <w:t>5</w:t>
      </w:r>
      <w:r w:rsidR="00875E54">
        <w:rPr>
          <w:rFonts w:ascii="Arial" w:hAnsi="Arial" w:cs="Arial"/>
          <w:b/>
          <w:bCs/>
        </w:rPr>
        <w:t>.</w:t>
      </w:r>
    </w:p>
    <w:p w14:paraId="68DEBF9F" w14:textId="77777777" w:rsidR="00697A0E" w:rsidRDefault="00697A0E" w:rsidP="00697A0E">
      <w:pPr>
        <w:ind w:left="720"/>
        <w:jc w:val="right"/>
        <w:rPr>
          <w:rFonts w:ascii="Arial" w:hAnsi="Arial" w:cs="Arial"/>
        </w:rPr>
      </w:pPr>
    </w:p>
    <w:p w14:paraId="12F0CAEF" w14:textId="77777777" w:rsidR="00875E54" w:rsidRDefault="00875E54" w:rsidP="00697A0E">
      <w:pPr>
        <w:ind w:left="720"/>
        <w:jc w:val="right"/>
        <w:rPr>
          <w:rFonts w:ascii="Arial" w:hAnsi="Arial" w:cs="Arial"/>
        </w:rPr>
      </w:pPr>
    </w:p>
    <w:p w14:paraId="13C15A22" w14:textId="77777777" w:rsidR="00875E54" w:rsidRDefault="00875E54" w:rsidP="00697A0E">
      <w:pPr>
        <w:ind w:left="720"/>
        <w:jc w:val="right"/>
        <w:rPr>
          <w:rFonts w:ascii="Arial" w:hAnsi="Arial" w:cs="Arial"/>
        </w:rPr>
      </w:pPr>
    </w:p>
    <w:p w14:paraId="0CB704A9" w14:textId="77777777" w:rsidR="00875E54" w:rsidRPr="00697A0E" w:rsidRDefault="00875E54" w:rsidP="00697A0E">
      <w:pPr>
        <w:ind w:left="720"/>
        <w:jc w:val="right"/>
        <w:rPr>
          <w:rFonts w:ascii="Arial" w:hAnsi="Arial" w:cs="Arial"/>
        </w:rPr>
      </w:pPr>
    </w:p>
    <w:p w14:paraId="4F24BDBA" w14:textId="51D4C3A7" w:rsidR="00697A0E" w:rsidRPr="00697A0E" w:rsidRDefault="00697A0E" w:rsidP="00697A0E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74F99D31" w14:textId="44173E69" w:rsidR="00697A0E" w:rsidRPr="00697A0E" w:rsidRDefault="00697A0E" w:rsidP="00697A0E">
      <w:pPr>
        <w:ind w:left="720"/>
        <w:jc w:val="center"/>
        <w:rPr>
          <w:rFonts w:ascii="Arial" w:hAnsi="Arial" w:cs="Arial"/>
        </w:rPr>
      </w:pPr>
      <w:r w:rsidRPr="00697A0E">
        <w:rPr>
          <w:rFonts w:ascii="Arial" w:hAnsi="Arial" w:cs="Arial"/>
          <w:b/>
          <w:bCs/>
        </w:rPr>
        <w:t>:</w:t>
      </w:r>
    </w:p>
    <w:p w14:paraId="36EDFD26" w14:textId="77777777" w:rsidR="00697A0E" w:rsidRPr="00697A0E" w:rsidRDefault="00000000" w:rsidP="00697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0AB7DCCC">
          <v:rect id="_x0000_i1025" style="width:0;height:0" o:hralign="center" o:hrstd="t" o:hrnoshade="t" o:hr="t" stroked="f"/>
        </w:pict>
      </w:r>
    </w:p>
    <w:p w14:paraId="7EB4FE96" w14:textId="32A104CE" w:rsidR="00697A0E" w:rsidRPr="00697A0E" w:rsidRDefault="00697A0E" w:rsidP="00697A0E">
      <w:pPr>
        <w:jc w:val="both"/>
        <w:rPr>
          <w:rFonts w:ascii="Arial" w:hAnsi="Arial" w:cs="Arial"/>
        </w:rPr>
      </w:pPr>
      <w:r w:rsidRPr="00697A0E">
        <w:rPr>
          <w:rFonts w:ascii="Arial" w:hAnsi="Arial" w:cs="Arial"/>
        </w:rPr>
        <w:t>.</w:t>
      </w:r>
    </w:p>
    <w:sectPr w:rsidR="00697A0E" w:rsidRPr="00697A0E" w:rsidSect="00697A0E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F53D" w14:textId="77777777" w:rsidR="00345557" w:rsidRDefault="00345557" w:rsidP="00697A0E">
      <w:pPr>
        <w:spacing w:after="0" w:line="240" w:lineRule="auto"/>
      </w:pPr>
      <w:r>
        <w:separator/>
      </w:r>
    </w:p>
  </w:endnote>
  <w:endnote w:type="continuationSeparator" w:id="0">
    <w:p w14:paraId="2F45A03D" w14:textId="77777777" w:rsidR="00345557" w:rsidRDefault="00345557" w:rsidP="0069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1A57" w14:textId="77777777" w:rsidR="00345557" w:rsidRDefault="00345557" w:rsidP="00697A0E">
      <w:pPr>
        <w:spacing w:after="0" w:line="240" w:lineRule="auto"/>
      </w:pPr>
      <w:r>
        <w:separator/>
      </w:r>
    </w:p>
  </w:footnote>
  <w:footnote w:type="continuationSeparator" w:id="0">
    <w:p w14:paraId="6608793A" w14:textId="77777777" w:rsidR="00345557" w:rsidRDefault="00345557" w:rsidP="0069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22D9" w14:textId="6747A04A" w:rsidR="00697A0E" w:rsidRDefault="00697A0E" w:rsidP="00697A0E">
    <w:pPr>
      <w:pStyle w:val="Cabealho"/>
      <w:jc w:val="center"/>
    </w:pPr>
    <w:r>
      <w:rPr>
        <w:noProof/>
        <w:sz w:val="44"/>
        <w:szCs w:val="44"/>
      </w:rPr>
      <w:drawing>
        <wp:inline distT="114300" distB="114300" distL="114300" distR="114300" wp14:anchorId="48064EA4" wp14:editId="57D6C186">
          <wp:extent cx="876300" cy="784860"/>
          <wp:effectExtent l="0" t="0" r="0" b="0"/>
          <wp:docPr id="188815517" name="image13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3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44" cy="7848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19D4"/>
    <w:multiLevelType w:val="multilevel"/>
    <w:tmpl w:val="0284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045F1C"/>
    <w:multiLevelType w:val="multilevel"/>
    <w:tmpl w:val="1128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88627B"/>
    <w:multiLevelType w:val="multilevel"/>
    <w:tmpl w:val="BB8A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565733"/>
    <w:multiLevelType w:val="multilevel"/>
    <w:tmpl w:val="2CF0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4562960">
    <w:abstractNumId w:val="3"/>
  </w:num>
  <w:num w:numId="2" w16cid:durableId="1441291212">
    <w:abstractNumId w:val="1"/>
  </w:num>
  <w:num w:numId="3" w16cid:durableId="1250040830">
    <w:abstractNumId w:val="2"/>
  </w:num>
  <w:num w:numId="4" w16cid:durableId="165892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0E"/>
    <w:rsid w:val="000A2863"/>
    <w:rsid w:val="000E3FB7"/>
    <w:rsid w:val="00111C7F"/>
    <w:rsid w:val="00194282"/>
    <w:rsid w:val="00340214"/>
    <w:rsid w:val="00345557"/>
    <w:rsid w:val="00697A0E"/>
    <w:rsid w:val="00811341"/>
    <w:rsid w:val="00875E54"/>
    <w:rsid w:val="008777E5"/>
    <w:rsid w:val="00B77215"/>
    <w:rsid w:val="00B81E38"/>
    <w:rsid w:val="00B82C17"/>
    <w:rsid w:val="00D372A5"/>
    <w:rsid w:val="00DB53BF"/>
    <w:rsid w:val="00E313A5"/>
    <w:rsid w:val="00E66CA4"/>
    <w:rsid w:val="00E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78253"/>
  <w15:chartTrackingRefBased/>
  <w15:docId w15:val="{D4263FF2-379B-4FAC-866D-2CB3237C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7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7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7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7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7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7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7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7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7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7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7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7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7A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7A0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7A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7A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7A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7A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7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7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7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7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7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7A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7A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7A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7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7A0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7A0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97A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A0E"/>
  </w:style>
  <w:style w:type="paragraph" w:styleId="Rodap">
    <w:name w:val="footer"/>
    <w:basedOn w:val="Normal"/>
    <w:link w:val="RodapChar"/>
    <w:uiPriority w:val="99"/>
    <w:unhideWhenUsed/>
    <w:rsid w:val="00697A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Proggeo Soluções Inovadoras</dc:creator>
  <cp:keywords/>
  <dc:description/>
  <cp:lastModifiedBy>Proggeo Soluções Inovadoras</cp:lastModifiedBy>
  <cp:revision>7</cp:revision>
  <cp:lastPrinted>2025-01-22T23:50:00Z</cp:lastPrinted>
  <dcterms:created xsi:type="dcterms:W3CDTF">2024-12-10T18:27:00Z</dcterms:created>
  <dcterms:modified xsi:type="dcterms:W3CDTF">2025-01-22T23:51:00Z</dcterms:modified>
</cp:coreProperties>
</file>